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CF1" w:rsidRPr="003C3CF1" w:rsidRDefault="003C3CF1" w:rsidP="003C3CF1">
      <w:pPr>
        <w:shd w:val="clear" w:color="auto" w:fill="FFFFFF"/>
        <w:spacing w:after="300" w:line="420" w:lineRule="atLeast"/>
        <w:outlineLvl w:val="0"/>
        <w:rPr>
          <w:rFonts w:ascii="Arial" w:eastAsia="Times New Roman" w:hAnsi="Arial" w:cs="Arial"/>
          <w:b/>
          <w:bCs/>
          <w:kern w:val="36"/>
          <w:sz w:val="36"/>
          <w:szCs w:val="36"/>
          <w:lang w:eastAsia="ru-RU"/>
        </w:rPr>
      </w:pPr>
      <w:r w:rsidRPr="003C3CF1">
        <w:rPr>
          <w:rFonts w:ascii="Arial" w:eastAsia="Times New Roman" w:hAnsi="Arial" w:cs="Arial"/>
          <w:b/>
          <w:bCs/>
          <w:kern w:val="36"/>
          <w:sz w:val="36"/>
          <w:szCs w:val="36"/>
          <w:lang w:eastAsia="ru-RU"/>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sidRPr="003C3CF1">
        <w:rPr>
          <w:rFonts w:ascii="Times New Roman" w:eastAsia="Times New Roman" w:hAnsi="Times New Roman" w:cs="Times New Roman"/>
          <w:b/>
          <w:bCs/>
          <w:color w:val="000000"/>
          <w:sz w:val="24"/>
          <w:szCs w:val="24"/>
          <w:bdr w:val="none" w:sz="0" w:space="0" w:color="auto" w:frame="1"/>
          <w:lang w:eastAsia="ru-RU"/>
        </w:rPr>
        <w:br/>
        <w:t> Қазақстан Республикасы Үкіметінің 2008 жылғы 25 қаңтардағы № 64 Қаулысы</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FF0000"/>
          <w:sz w:val="24"/>
          <w:szCs w:val="24"/>
          <w:bdr w:val="none" w:sz="0" w:space="0" w:color="auto" w:frame="1"/>
          <w:lang w:eastAsia="ru-RU"/>
        </w:rPr>
        <w:t>(2022.08.08. берілген </w:t>
      </w:r>
      <w:hyperlink r:id="rId5" w:history="1">
        <w:r w:rsidRPr="003C3CF1">
          <w:rPr>
            <w:rFonts w:ascii="Times New Roman" w:eastAsia="Times New Roman" w:hAnsi="Times New Roman" w:cs="Times New Roman"/>
            <w:i/>
            <w:iCs/>
            <w:color w:val="007AC2"/>
            <w:sz w:val="24"/>
            <w:szCs w:val="24"/>
            <w:u w:val="single"/>
            <w:bdr w:val="none" w:sz="0" w:space="0" w:color="auto" w:frame="1"/>
            <w:lang w:eastAsia="ru-RU"/>
          </w:rPr>
          <w:t>өзгерістер мен толықтырулармен</w:t>
        </w:r>
      </w:hyperlink>
      <w:r w:rsidRPr="003C3CF1">
        <w:rPr>
          <w:rFonts w:ascii="Times New Roman" w:eastAsia="Times New Roman" w:hAnsi="Times New Roman" w:cs="Times New Roman"/>
          <w:i/>
          <w:iCs/>
          <w:color w:val="FF0000"/>
          <w:sz w:val="24"/>
          <w:szCs w:val="24"/>
          <w:bdr w:val="none" w:sz="0" w:space="0" w:color="auto" w:frame="1"/>
          <w:lang w:eastAsia="ru-RU"/>
        </w:rPr>
        <w:t>)</w:t>
      </w:r>
    </w:p>
    <w:p w:rsidR="003C3CF1" w:rsidRPr="003C3CF1" w:rsidRDefault="003C3CF1" w:rsidP="003C3CF1">
      <w:pPr>
        <w:spacing w:after="0" w:line="360" w:lineRule="atLeast"/>
        <w:jc w:val="both"/>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FF0000"/>
          <w:sz w:val="24"/>
          <w:szCs w:val="24"/>
          <w:bdr w:val="none" w:sz="0" w:space="0" w:color="auto" w:frame="1"/>
          <w:lang w:eastAsia="ru-RU"/>
        </w:rPr>
        <w:t>ҚР Үкіметінің 2012.22.02. № 255 </w:t>
      </w:r>
      <w:hyperlink r:id="rId6" w:anchor="sub_id=1" w:history="1">
        <w:r w:rsidRPr="003C3CF1">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i/>
          <w:iCs/>
          <w:color w:val="FF0000"/>
          <w:sz w:val="24"/>
          <w:szCs w:val="24"/>
          <w:bdr w:val="none" w:sz="0" w:space="0" w:color="auto" w:frame="1"/>
          <w:lang w:eastAsia="ru-RU"/>
        </w:rPr>
        <w:t> (</w:t>
      </w:r>
      <w:hyperlink r:id="rId7" w:history="1">
        <w:r w:rsidRPr="003C3CF1">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3C3CF1">
        <w:rPr>
          <w:rFonts w:ascii="Times New Roman" w:eastAsia="Times New Roman" w:hAnsi="Times New Roman" w:cs="Times New Roman"/>
          <w:i/>
          <w:iCs/>
          <w:color w:val="FF0000"/>
          <w:sz w:val="24"/>
          <w:szCs w:val="24"/>
          <w:bdr w:val="none" w:sz="0" w:space="0" w:color="auto" w:frame="1"/>
          <w:lang w:eastAsia="ru-RU"/>
        </w:rPr>
        <w:t>); 2020.30.12. № 949 </w:t>
      </w:r>
      <w:hyperlink r:id="rId8" w:history="1">
        <w:r w:rsidRPr="003C3CF1">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i/>
          <w:iCs/>
          <w:color w:val="FF0000"/>
          <w:sz w:val="24"/>
          <w:szCs w:val="24"/>
          <w:bdr w:val="none" w:sz="0" w:space="0" w:color="auto" w:frame="1"/>
          <w:lang w:eastAsia="ru-RU"/>
        </w:rPr>
        <w:t> (2021 ж. 1 қаңтардан бастап қолданысқа енгізілді) (</w:t>
      </w:r>
      <w:hyperlink r:id="rId9" w:history="1">
        <w:r w:rsidRPr="003C3CF1">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3C3CF1">
        <w:rPr>
          <w:rFonts w:ascii="Times New Roman" w:eastAsia="Times New Roman" w:hAnsi="Times New Roman" w:cs="Times New Roman"/>
          <w:i/>
          <w:iCs/>
          <w:color w:val="FF0000"/>
          <w:sz w:val="24"/>
          <w:szCs w:val="24"/>
          <w:bdr w:val="none" w:sz="0" w:space="0" w:color="auto" w:frame="1"/>
          <w:lang w:eastAsia="ru-RU"/>
        </w:rPr>
        <w:t>) тақырыбы жаңа редакцияда</w:t>
      </w:r>
    </w:p>
    <w:p w:rsidR="003C3CF1" w:rsidRPr="003C3CF1" w:rsidRDefault="003C3CF1" w:rsidP="003C3CF1">
      <w:pPr>
        <w:spacing w:after="0" w:line="360" w:lineRule="atLeast"/>
        <w:jc w:val="both"/>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FF0000"/>
          <w:sz w:val="24"/>
          <w:szCs w:val="24"/>
          <w:bdr w:val="none" w:sz="0" w:space="0" w:color="auto" w:frame="1"/>
          <w:lang w:eastAsia="ru-RU"/>
        </w:rPr>
        <w:t>ҚР Үкіметінің 2022.08.08. № 544 </w:t>
      </w:r>
      <w:hyperlink r:id="rId10" w:history="1">
        <w:r w:rsidRPr="003C3CF1">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i/>
          <w:iCs/>
          <w:color w:val="FF0000"/>
          <w:sz w:val="24"/>
          <w:szCs w:val="24"/>
          <w:bdr w:val="none" w:sz="0" w:space="0" w:color="auto" w:frame="1"/>
          <w:lang w:eastAsia="ru-RU"/>
        </w:rPr>
        <w:t> кіріспе жаңа редакцияда (</w:t>
      </w:r>
      <w:hyperlink r:id="rId11" w:history="1">
        <w:r w:rsidRPr="003C3CF1">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3C3CF1">
        <w:rPr>
          <w:rFonts w:ascii="Times New Roman" w:eastAsia="Times New Roman" w:hAnsi="Times New Roman" w:cs="Times New Roman"/>
          <w:i/>
          <w:iCs/>
          <w:color w:val="FF0000"/>
          <w:sz w:val="24"/>
          <w:szCs w:val="24"/>
          <w:bdr w:val="none" w:sz="0" w:space="0" w:color="auto" w:frame="1"/>
          <w:lang w:eastAsia="ru-RU"/>
        </w:rPr>
        <w:t>)</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«Білім туралы» Қазақстан Республикасының </w:t>
      </w:r>
      <w:hyperlink r:id="rId12" w:history="1">
        <w:r w:rsidRPr="003C3CF1">
          <w:rPr>
            <w:rFonts w:ascii="Times New Roman" w:eastAsia="Times New Roman" w:hAnsi="Times New Roman" w:cs="Times New Roman"/>
            <w:color w:val="007AC2"/>
            <w:sz w:val="24"/>
            <w:szCs w:val="24"/>
            <w:u w:val="single"/>
            <w:bdr w:val="none" w:sz="0" w:space="0" w:color="auto" w:frame="1"/>
            <w:lang w:eastAsia="ru-RU"/>
          </w:rPr>
          <w:t>Заңын</w:t>
        </w:r>
      </w:hyperlink>
      <w:r w:rsidRPr="003C3CF1">
        <w:rPr>
          <w:rFonts w:ascii="Times New Roman" w:eastAsia="Times New Roman" w:hAnsi="Times New Roman" w:cs="Times New Roman"/>
          <w:color w:val="000000"/>
          <w:sz w:val="24"/>
          <w:szCs w:val="24"/>
          <w:bdr w:val="none" w:sz="0" w:space="0" w:color="auto" w:frame="1"/>
          <w:lang w:eastAsia="ru-RU"/>
        </w:rPr>
        <w:t> іске асыру мақсатында Қазақстан Республикасының Үкіметі ҚАУЛЫ ЕТЕДІ:</w:t>
      </w:r>
    </w:p>
    <w:p w:rsidR="003C3CF1" w:rsidRPr="003C3CF1" w:rsidRDefault="003C3CF1" w:rsidP="003C3CF1">
      <w:pPr>
        <w:spacing w:after="0" w:line="360" w:lineRule="atLeast"/>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FF0000"/>
          <w:sz w:val="24"/>
          <w:szCs w:val="24"/>
          <w:bdr w:val="none" w:sz="0" w:space="0" w:color="auto" w:frame="1"/>
          <w:lang w:eastAsia="ru-RU"/>
        </w:rPr>
        <w:t>ҚР Үкіметінің 2012.22.02. № 255 </w:t>
      </w:r>
      <w:hyperlink r:id="rId13" w:anchor="sub_id=2" w:history="1">
        <w:r w:rsidRPr="003C3CF1">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i/>
          <w:iCs/>
          <w:color w:val="FF0000"/>
          <w:sz w:val="24"/>
          <w:szCs w:val="24"/>
          <w:bdr w:val="none" w:sz="0" w:space="0" w:color="auto" w:frame="1"/>
          <w:lang w:eastAsia="ru-RU"/>
        </w:rPr>
        <w:t> (</w:t>
      </w:r>
      <w:hyperlink r:id="rId14" w:history="1">
        <w:r w:rsidRPr="003C3CF1">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3C3CF1">
        <w:rPr>
          <w:rFonts w:ascii="Times New Roman" w:eastAsia="Times New Roman" w:hAnsi="Times New Roman" w:cs="Times New Roman"/>
          <w:i/>
          <w:iCs/>
          <w:color w:val="FF0000"/>
          <w:sz w:val="24"/>
          <w:szCs w:val="24"/>
          <w:bdr w:val="none" w:sz="0" w:space="0" w:color="auto" w:frame="1"/>
          <w:lang w:eastAsia="ru-RU"/>
        </w:rPr>
        <w:t>); 2020.30.12. № 949 </w:t>
      </w:r>
      <w:hyperlink r:id="rId15" w:history="1">
        <w:r w:rsidRPr="003C3CF1">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i/>
          <w:iCs/>
          <w:color w:val="FF0000"/>
          <w:sz w:val="24"/>
          <w:szCs w:val="24"/>
          <w:bdr w:val="none" w:sz="0" w:space="0" w:color="auto" w:frame="1"/>
          <w:lang w:eastAsia="ru-RU"/>
        </w:rPr>
        <w:t> (2021 ж. 1 қаңтардан бастап қолданысқа енгізілді) (</w:t>
      </w:r>
      <w:hyperlink r:id="rId16" w:history="1">
        <w:r w:rsidRPr="003C3CF1">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3C3CF1">
        <w:rPr>
          <w:rFonts w:ascii="Times New Roman" w:eastAsia="Times New Roman" w:hAnsi="Times New Roman" w:cs="Times New Roman"/>
          <w:i/>
          <w:iCs/>
          <w:color w:val="FF0000"/>
          <w:sz w:val="24"/>
          <w:szCs w:val="24"/>
          <w:bdr w:val="none" w:sz="0" w:space="0" w:color="auto" w:frame="1"/>
          <w:lang w:eastAsia="ru-RU"/>
        </w:rPr>
        <w:t>) 1-тармақ жаңа редакцияда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 Қоса беріліп отырған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hyperlink r:id="rId17" w:anchor="sub100" w:history="1">
        <w:r w:rsidRPr="003C3CF1">
          <w:rPr>
            <w:rFonts w:ascii="Times New Roman" w:eastAsia="Times New Roman" w:hAnsi="Times New Roman" w:cs="Times New Roman"/>
            <w:color w:val="007AC2"/>
            <w:sz w:val="24"/>
            <w:szCs w:val="24"/>
            <w:u w:val="single"/>
            <w:bdr w:val="none" w:sz="0" w:space="0" w:color="auto" w:frame="1"/>
            <w:lang w:eastAsia="ru-RU"/>
          </w:rPr>
          <w:t>қағидалары</w:t>
        </w:r>
      </w:hyperlink>
      <w:r w:rsidRPr="003C3CF1">
        <w:rPr>
          <w:rFonts w:ascii="Times New Roman" w:eastAsia="Times New Roman" w:hAnsi="Times New Roman" w:cs="Times New Roman"/>
          <w:color w:val="000000"/>
          <w:sz w:val="24"/>
          <w:szCs w:val="24"/>
          <w:bdr w:val="none" w:sz="0" w:space="0" w:color="auto" w:frame="1"/>
          <w:lang w:eastAsia="ru-RU"/>
        </w:rPr>
        <w:t> бекітілсін.</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lastRenderedPageBreak/>
        <w:t> 2. Мыналардың: </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 «Қазақстан Республикасында орта білім жүйесін одан әрі реформалау жөніндегі шаралар туралы» Қазақстан Республикасы Үкіметінің 1998 жылғы 28 тамыздағы № 812 </w:t>
      </w:r>
      <w:hyperlink r:id="rId18" w:history="1">
        <w:r w:rsidRPr="003C3CF1">
          <w:rPr>
            <w:rFonts w:ascii="Times New Roman" w:eastAsia="Times New Roman" w:hAnsi="Times New Roman" w:cs="Times New Roman"/>
            <w:color w:val="007AC2"/>
            <w:sz w:val="24"/>
            <w:szCs w:val="24"/>
            <w:u w:val="single"/>
            <w:bdr w:val="none" w:sz="0" w:space="0" w:color="auto" w:frame="1"/>
            <w:lang w:eastAsia="ru-RU"/>
          </w:rPr>
          <w:t>қаулысы</w:t>
        </w:r>
      </w:hyperlink>
      <w:r w:rsidRPr="003C3CF1">
        <w:rPr>
          <w:rFonts w:ascii="Times New Roman" w:eastAsia="Times New Roman" w:hAnsi="Times New Roman" w:cs="Times New Roman"/>
          <w:color w:val="000000"/>
          <w:sz w:val="24"/>
          <w:szCs w:val="24"/>
          <w:bdr w:val="none" w:sz="0" w:space="0" w:color="auto" w:frame="1"/>
          <w:lang w:eastAsia="ru-RU"/>
        </w:rPr>
        <w:t> (Қазақстан Республикасының ПҮАЖ-ы, 1998 ж., №29, 258-құжат), 1-тармағының, 3-тармағы 2) тармақшасының;</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2) «Қазақстан Республикасы Үкіметінің 1998 жылғы 28 тамыздағы № 812 қаулысына өзгерістер енгізу туралы» Қазақстан Республикасы Үкіметінің 2000 жылғы 10 шілдедегі № 1047 </w:t>
      </w:r>
      <w:hyperlink r:id="rId19" w:history="1">
        <w:r w:rsidRPr="003C3CF1">
          <w:rPr>
            <w:rFonts w:ascii="Times New Roman" w:eastAsia="Times New Roman" w:hAnsi="Times New Roman" w:cs="Times New Roman"/>
            <w:color w:val="007AC2"/>
            <w:sz w:val="24"/>
            <w:szCs w:val="24"/>
            <w:u w:val="single"/>
            <w:bdr w:val="none" w:sz="0" w:space="0" w:color="auto" w:frame="1"/>
            <w:lang w:eastAsia="ru-RU"/>
          </w:rPr>
          <w:t>қаулысының</w:t>
        </w:r>
      </w:hyperlink>
      <w:r w:rsidRPr="003C3CF1">
        <w:rPr>
          <w:rFonts w:ascii="Times New Roman" w:eastAsia="Times New Roman" w:hAnsi="Times New Roman" w:cs="Times New Roman"/>
          <w:color w:val="000000"/>
          <w:sz w:val="24"/>
          <w:szCs w:val="24"/>
          <w:bdr w:val="none" w:sz="0" w:space="0" w:color="auto" w:frame="1"/>
          <w:lang w:eastAsia="ru-RU"/>
        </w:rPr>
        <w:t> 1-тармағы 3) тармақшасының күші жойылды деп танылсын.</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3. Осы қаулы қол қойылған күнінен бастап қолданысқа енгізіледі және ресми </w:t>
      </w:r>
      <w:hyperlink r:id="rId20" w:history="1">
        <w:r w:rsidRPr="003C3CF1">
          <w:rPr>
            <w:rFonts w:ascii="Times New Roman" w:eastAsia="Times New Roman" w:hAnsi="Times New Roman" w:cs="Times New Roman"/>
            <w:color w:val="007AC2"/>
            <w:sz w:val="24"/>
            <w:szCs w:val="24"/>
            <w:u w:val="single"/>
            <w:bdr w:val="none" w:sz="0" w:space="0" w:color="auto" w:frame="1"/>
            <w:lang w:eastAsia="ru-RU"/>
          </w:rPr>
          <w:t>жариялануға</w:t>
        </w:r>
      </w:hyperlink>
      <w:r w:rsidRPr="003C3CF1">
        <w:rPr>
          <w:rFonts w:ascii="Times New Roman" w:eastAsia="Times New Roman" w:hAnsi="Times New Roman" w:cs="Times New Roman"/>
          <w:color w:val="000000"/>
          <w:sz w:val="24"/>
          <w:szCs w:val="24"/>
          <w:bdr w:val="none" w:sz="0" w:space="0" w:color="auto" w:frame="1"/>
          <w:lang w:eastAsia="ru-RU"/>
        </w:rPr>
        <w:t> тиіс.</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p>
    <w:p w:rsidR="003C3CF1" w:rsidRPr="003C3CF1" w:rsidRDefault="003C3CF1" w:rsidP="003C3CF1">
      <w:pPr>
        <w:spacing w:line="360" w:lineRule="atLeast"/>
        <w:ind w:firstLine="400"/>
        <w:jc w:val="both"/>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4785"/>
        <w:gridCol w:w="4786"/>
      </w:tblGrid>
      <w:tr w:rsidR="003C3CF1" w:rsidRPr="003C3CF1" w:rsidTr="003C3CF1">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Қазақстан Республикасының </w:t>
            </w:r>
          </w:p>
          <w:p w:rsidR="003C3CF1" w:rsidRPr="003C3CF1" w:rsidRDefault="003C3CF1" w:rsidP="003C3CF1">
            <w:pPr>
              <w:spacing w:after="0" w:line="240" w:lineRule="auto"/>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Премьер-Министрі </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right"/>
              <w:rPr>
                <w:rFonts w:ascii="Times New Roman" w:eastAsia="Times New Roman" w:hAnsi="Times New Roman" w:cs="Times New Roman"/>
                <w:color w:val="000000"/>
                <w:sz w:val="24"/>
                <w:szCs w:val="24"/>
                <w:lang w:eastAsia="ru-RU"/>
              </w:rPr>
            </w:pPr>
          </w:p>
          <w:p w:rsidR="003C3CF1" w:rsidRPr="003C3CF1" w:rsidRDefault="003C3CF1" w:rsidP="003C3CF1">
            <w:pPr>
              <w:spacing w:after="0" w:line="240" w:lineRule="auto"/>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К. Мәсімов</w:t>
            </w:r>
          </w:p>
        </w:tc>
      </w:tr>
    </w:tbl>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FF0000"/>
          <w:sz w:val="24"/>
          <w:szCs w:val="24"/>
          <w:bdr w:val="none" w:sz="0" w:space="0" w:color="auto" w:frame="1"/>
          <w:lang w:eastAsia="ru-RU"/>
        </w:rPr>
        <w:t>ҚР Үкіметінің 2012.22.02. № 255 </w:t>
      </w:r>
      <w:hyperlink r:id="rId21" w:anchor="sub_id=3" w:history="1">
        <w:r w:rsidRPr="003C3CF1">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i/>
          <w:iCs/>
          <w:color w:val="FF0000"/>
          <w:sz w:val="24"/>
          <w:szCs w:val="24"/>
          <w:bdr w:val="none" w:sz="0" w:space="0" w:color="auto" w:frame="1"/>
          <w:lang w:eastAsia="ru-RU"/>
        </w:rPr>
        <w:t> (</w:t>
      </w:r>
      <w:hyperlink r:id="rId22" w:anchor="sub_id=100" w:history="1">
        <w:r w:rsidRPr="003C3CF1">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3C3CF1">
        <w:rPr>
          <w:rFonts w:ascii="Times New Roman" w:eastAsia="Times New Roman" w:hAnsi="Times New Roman" w:cs="Times New Roman"/>
          <w:i/>
          <w:iCs/>
          <w:color w:val="FF0000"/>
          <w:sz w:val="24"/>
          <w:szCs w:val="24"/>
          <w:bdr w:val="none" w:sz="0" w:space="0" w:color="auto" w:frame="1"/>
          <w:lang w:eastAsia="ru-RU"/>
        </w:rPr>
        <w:t>); 2019.30.12. № 1005 </w:t>
      </w:r>
      <w:hyperlink r:id="rId23" w:history="1">
        <w:r w:rsidRPr="003C3CF1">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i/>
          <w:iCs/>
          <w:color w:val="FF0000"/>
          <w:sz w:val="24"/>
          <w:szCs w:val="24"/>
          <w:bdr w:val="none" w:sz="0" w:space="0" w:color="auto" w:frame="1"/>
          <w:lang w:eastAsia="ru-RU"/>
        </w:rPr>
        <w:t> (</w:t>
      </w:r>
      <w:hyperlink r:id="rId24" w:history="1">
        <w:r w:rsidRPr="003C3CF1">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3C3CF1">
        <w:rPr>
          <w:rFonts w:ascii="Times New Roman" w:eastAsia="Times New Roman" w:hAnsi="Times New Roman" w:cs="Times New Roman"/>
          <w:i/>
          <w:iCs/>
          <w:color w:val="FF0000"/>
          <w:sz w:val="24"/>
          <w:szCs w:val="24"/>
          <w:bdr w:val="none" w:sz="0" w:space="0" w:color="auto" w:frame="1"/>
          <w:lang w:eastAsia="ru-RU"/>
        </w:rPr>
        <w:t>); 2020.30.12. № 949 </w:t>
      </w:r>
      <w:hyperlink r:id="rId25" w:history="1">
        <w:r w:rsidRPr="003C3CF1">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i/>
          <w:iCs/>
          <w:color w:val="FF0000"/>
          <w:sz w:val="24"/>
          <w:szCs w:val="24"/>
          <w:bdr w:val="none" w:sz="0" w:space="0" w:color="auto" w:frame="1"/>
          <w:lang w:eastAsia="ru-RU"/>
        </w:rPr>
        <w:t> (2021 ж. 1 қаңтардан бастап қолданысқа енгізілді) (</w:t>
      </w:r>
      <w:hyperlink r:id="rId26" w:anchor="sub_id=100" w:history="1">
        <w:r w:rsidRPr="003C3CF1">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3C3CF1">
        <w:rPr>
          <w:rFonts w:ascii="Times New Roman" w:eastAsia="Times New Roman" w:hAnsi="Times New Roman" w:cs="Times New Roman"/>
          <w:i/>
          <w:iCs/>
          <w:color w:val="FF0000"/>
          <w:sz w:val="24"/>
          <w:szCs w:val="24"/>
          <w:bdr w:val="none" w:sz="0" w:space="0" w:color="auto" w:frame="1"/>
          <w:lang w:eastAsia="ru-RU"/>
        </w:rPr>
        <w:t>) қағида жаңа редакцияда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Қазақстан Республикасы </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Үкіметінің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2008 жылғы 25 қаңтардағы </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 64 </w:t>
      </w:r>
      <w:hyperlink r:id="rId27" w:anchor="sub0" w:history="1">
        <w:r w:rsidRPr="003C3CF1">
          <w:rPr>
            <w:rFonts w:ascii="Times New Roman" w:eastAsia="Times New Roman" w:hAnsi="Times New Roman" w:cs="Times New Roman"/>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color w:val="000000"/>
          <w:sz w:val="24"/>
          <w:szCs w:val="24"/>
          <w:bdr w:val="none" w:sz="0" w:space="0" w:color="auto" w:frame="1"/>
          <w:lang w:eastAsia="ru-RU"/>
        </w:rPr>
        <w:t> бекітілген</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 қағидалары </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1-тарау. Жалпы ережелер</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lastRenderedPageBreak/>
        <w:t>1. Осы Қағидалар «Білім туралы» 2007 жылғы 27 шілдедегі Қазақстан Республикасының Заңы </w:t>
      </w:r>
      <w:hyperlink r:id="rId28" w:anchor="sub_id=40021" w:history="1">
        <w:r w:rsidRPr="003C3CF1">
          <w:rPr>
            <w:rFonts w:ascii="Times New Roman" w:eastAsia="Times New Roman" w:hAnsi="Times New Roman" w:cs="Times New Roman"/>
            <w:color w:val="007AC2"/>
            <w:sz w:val="24"/>
            <w:szCs w:val="24"/>
            <w:u w:val="single"/>
            <w:bdr w:val="none" w:sz="0" w:space="0" w:color="auto" w:frame="1"/>
            <w:lang w:eastAsia="ru-RU"/>
          </w:rPr>
          <w:t>4-бабының 21) тармақшасына</w:t>
        </w:r>
      </w:hyperlink>
      <w:r w:rsidRPr="003C3CF1">
        <w:rPr>
          <w:rFonts w:ascii="Times New Roman" w:eastAsia="Times New Roman" w:hAnsi="Times New Roman" w:cs="Times New Roman"/>
          <w:color w:val="000000"/>
          <w:sz w:val="24"/>
          <w:szCs w:val="24"/>
          <w:bdr w:val="none" w:sz="0" w:space="0" w:color="auto" w:frame="1"/>
          <w:lang w:eastAsia="ru-RU"/>
        </w:rPr>
        <w:t> сәйкес әзірленген және мемлекеттік білім беру ұйымдарының білім алушылары мен тәрбиеленушілерінің мынадай санаттарына: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 мемлекеттік атаулы әлеуметтік көмек алуға құқығы бар отбасылардан шыққан балаларға;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3) жетім балаларға, ата-анасының қамқорлығынсыз қалып, отбасыларда тұратын балаларға;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4) төтенше жағдайлардың салдарынан шұғыл жәрдемді талап ететін отбасылардан шыққан балаларға;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shd w:val="clear" w:color="auto" w:fill="FFFF00"/>
          <w:lang w:eastAsia="ru-RU"/>
        </w:rPr>
        <w:t>Қамқоршылық кеңес білім беру ұйымының алқалы басқару органы болып табылады.</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2-тарау. Мемлекеттік білім беру ұйымдарының білім алушылары мен тәрбиеленушілеріне қаржылай және </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материалдық көмек көрсетуге бөлінетін қаражатты қалыптастыру, жұмсау бағыты мен есепке алу тәртібі</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2. Білім алушылар мен тәрбиеленушілерге қаржылық және материалдық көмек көрсетуге бағытталатын қаражат көлемі кепілдендірілген әлеуметтік пакетпен қамтамасыз ету қажеттігі ескеріле отырып,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мемлекеттік білім беру ұйымдары арасында осы Қағидалардың 1-тармағында көрсетілген санаттарға жатқызылған білім алушылар мен тәрбиеленушілердің контингентіне тепе-тең бөлінеді.</w:t>
      </w:r>
    </w:p>
    <w:p w:rsidR="003C3CF1" w:rsidRPr="003C3CF1" w:rsidRDefault="003C3CF1" w:rsidP="003C3CF1">
      <w:pPr>
        <w:spacing w:after="0" w:line="360" w:lineRule="atLeast"/>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FF0000"/>
          <w:sz w:val="24"/>
          <w:szCs w:val="24"/>
          <w:bdr w:val="none" w:sz="0" w:space="0" w:color="auto" w:frame="1"/>
          <w:lang w:eastAsia="ru-RU"/>
        </w:rPr>
        <w:t>ҚР Үкіметінің 2022.08.08. № 544 </w:t>
      </w:r>
      <w:hyperlink r:id="rId29" w:anchor="sub_id=3" w:history="1">
        <w:r w:rsidRPr="003C3CF1">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i/>
          <w:iCs/>
          <w:color w:val="FF0000"/>
          <w:sz w:val="24"/>
          <w:szCs w:val="24"/>
          <w:bdr w:val="none" w:sz="0" w:space="0" w:color="auto" w:frame="1"/>
          <w:lang w:eastAsia="ru-RU"/>
        </w:rPr>
        <w:t> 3-тармақ жаңа редакцияда (</w:t>
      </w:r>
      <w:hyperlink r:id="rId30" w:anchor="sub_id=300" w:history="1">
        <w:r w:rsidRPr="003C3CF1">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3C3CF1">
        <w:rPr>
          <w:rFonts w:ascii="Times New Roman" w:eastAsia="Times New Roman" w:hAnsi="Times New Roman" w:cs="Times New Roman"/>
          <w:i/>
          <w:iCs/>
          <w:color w:val="FF0000"/>
          <w:sz w:val="24"/>
          <w:szCs w:val="24"/>
          <w:bdr w:val="none" w:sz="0" w:space="0" w:color="auto" w:frame="1"/>
          <w:lang w:eastAsia="ru-RU"/>
        </w:rPr>
        <w:t>)</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3. Материалдық көмек көрсетуге бөлінетін бюджет қаражаты: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 киім, аяқ киім, мектеп-жазу керек-жарақтарын сатып алуға;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2) білім беру ұйымында болған кезеңде бір реттік тамақтандыруды ұйымдастыруға;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3) қаржылық көмек көрсетуге;</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4) мәдени-бұқаралық және спорттық іс-шараларға қатысуға;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5) жалпы білім беретін пәндер бойынша қосымша сабақтарды (бұдан әрі – қосымша сабақтар) ұйымдастыруға бағытталады.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lastRenderedPageBreak/>
        <w:t>Қаржылық көмек көрсету осы Қағидалардың 1-тармағының 4) тармақшасында көрсетілген білім алушылар мен тәрбиеленушілер үшін жүзеге асырылады.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Қаражатты жұмсаудың басым бағыты білім беру ұйымында болған кезеңде бір реттік тамақтандыруды ұйымдастыру болып табылады.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Осы Қағидалардың 1-тармағында көрсетілген санаттарға жатқызылған білім алушылар мен тәрбиеленушілерге киім, аяқ киім, мектеп керек-жарақтарын сатып алу үшін материалдық көмек ата-анасының немесе оларды алмастыратын адамдардың не кәмелеттік жасқа толған білім алушының өтінішіне сәйкес ақшалай нысанда жүзеге асырылады, қаражаттың нысаналы пайдаланылуы олар сатып алынған күннен бастап 15 жұмыс күні ішінде білім беру ұйымына міндетті түрде құжаттамамен (төлем туралы түбіртектер, чектер, фото) расталады.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Жергілікті өкілді органдар қала сыртындағы және мектеп жанындағы лагерьлерге жолдамалар беру үшін жергілікті бюджеттерде қосымша қаражат көздеуге құқылы.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Қала сыртындағы және мектеп жанындағы демалыс лагерьлеріне жолдамалар сатып алу, мәдени-бұқаралық және спорттық іс-шараларға қатысу, сондай-ақ қосымша сабақтар ұйымдастыру осы Қағидалардың 1-тармағының 1) тармақшасында көрсетілген білім алушылар мен тәрбиеленушілерге де қолданылады.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ақпараттық-коммуникациялық технологиялар және телекоммуникациялық құралдар арқылы жүзеге асырады.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Осы Қағидалардың 1-тармағының 1) тармақшасында көрсетілген білім алушылар мен тәрбиеленушілерге осы тармақтың 1) және 2) тармақшаларында көрсетілген материалдық көмек заңнамада белгіленген кепілдік берілген әлеуметтік пакет шеңберінде ұсынылады.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4. Білім алушылар мен тәрбиеленушілерге қаржылай және материалдық көмек көрсетуге қаражат ата-анасының немесе оларды алмастыратын адамдардың не кәмелетке толған білім алушының өтініші негізінде бөлінеді.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Білім беру ұйымында өтініштерді қарау үшін бірінші басшының шешімімен жауапты тұлға бекітіледі.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Жауапты тұлға осы Қағидаларға </w:t>
      </w:r>
      <w:hyperlink r:id="rId31" w:anchor="sub1" w:history="1">
        <w:r w:rsidRPr="003C3CF1">
          <w:rPr>
            <w:rFonts w:ascii="Times New Roman" w:eastAsia="Times New Roman" w:hAnsi="Times New Roman" w:cs="Times New Roman"/>
            <w:color w:val="007AC2"/>
            <w:sz w:val="24"/>
            <w:szCs w:val="24"/>
            <w:u w:val="single"/>
            <w:bdr w:val="none" w:sz="0" w:space="0" w:color="auto" w:frame="1"/>
            <w:lang w:eastAsia="ru-RU"/>
          </w:rPr>
          <w:t>1-қосымшаға</w:t>
        </w:r>
      </w:hyperlink>
      <w:r w:rsidRPr="003C3CF1">
        <w:rPr>
          <w:rFonts w:ascii="Times New Roman" w:eastAsia="Times New Roman" w:hAnsi="Times New Roman" w:cs="Times New Roman"/>
          <w:color w:val="000000"/>
          <w:sz w:val="24"/>
          <w:szCs w:val="24"/>
          <w:bdr w:val="none" w:sz="0" w:space="0" w:color="auto" w:frame="1"/>
          <w:lang w:eastAsia="ru-RU"/>
        </w:rPr>
        <w:t> сәйкес нысан бойынша қаржылық және материалдық көмек алуға өтініштерді тіркеу журналын жүргізеді.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Ата-анасының немесе оларды алмастыратын адамдардың не кәмелеттік жасқа толған білім алушының (бұдан әрі - өтініш беруші) өтініші осы Қағидаларға </w:t>
      </w:r>
      <w:hyperlink r:id="rId32" w:anchor="sub2" w:history="1">
        <w:r w:rsidRPr="003C3CF1">
          <w:rPr>
            <w:rFonts w:ascii="Times New Roman" w:eastAsia="Times New Roman" w:hAnsi="Times New Roman" w:cs="Times New Roman"/>
            <w:color w:val="007AC2"/>
            <w:sz w:val="24"/>
            <w:szCs w:val="24"/>
            <w:u w:val="single"/>
            <w:bdr w:val="none" w:sz="0" w:space="0" w:color="auto" w:frame="1"/>
            <w:lang w:eastAsia="ru-RU"/>
          </w:rPr>
          <w:t>2-қосымшаға</w:t>
        </w:r>
      </w:hyperlink>
      <w:r w:rsidRPr="003C3CF1">
        <w:rPr>
          <w:rFonts w:ascii="Times New Roman" w:eastAsia="Times New Roman" w:hAnsi="Times New Roman" w:cs="Times New Roman"/>
          <w:color w:val="000000"/>
          <w:sz w:val="24"/>
          <w:szCs w:val="24"/>
          <w:bdr w:val="none" w:sz="0" w:space="0" w:color="auto" w:frame="1"/>
          <w:lang w:eastAsia="ru-RU"/>
        </w:rPr>
        <w:t> сәйкес нысан бойынша білім беру ұйымына оның бірінші басшысының атына беріледі.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lastRenderedPageBreak/>
        <w:t>Өтініш қажетті құжаттармен бірге өтініш түскен күннен бастап он бес жұмыс күні ішінде қаралады.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Өтініш беруші құжаттарды көшірмелерде және салыстырып тексеру үшін түпнұсқаларда ұсынады, содан кейін осы Қағидалардың 1-тармағының 1) және 2) тармақшаларында көрсетілген тұлғалар санатын қоспағанда, түпнұсқалар өтініш берушіге қайтарылады.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Білім беруді басқару органы немесе жауапты тұлға өтініш берушінің осы Қағидалардың 1-тармағының 1) тармақшасында көрсетілген тұлғалар санатына тиесілігі жөніндегі, сондай-ақ осы Қағидалардың 1-тармағының 2) тармақшасында көрсетілген тұлғалардың табысы туралы мәліметтерді алу үшін мемлекеттік органдардың тиісті ақпараттық жүйелеріне сұрау салу жібереді.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Өтінішке растайтын құжаттар:</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 осы Қағидалардың 1-тармағының 3) тармақшасында көрсетілген тұлғалар санаты үшін отбасыларда тәрбиеленетін жетім балаларға және ата-анасының қамқорлығынсыз қалған балаларға қорғаншылықты (қамқоршылықты), патронаттық тәрбиелеуді бекіту туралы уәкілетті органның шешімі;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2)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w:t>
      </w:r>
      <w:hyperlink r:id="rId33" w:anchor="sub_id=100" w:history="1">
        <w:r w:rsidRPr="003C3CF1">
          <w:rPr>
            <w:rFonts w:ascii="Times New Roman" w:eastAsia="Times New Roman" w:hAnsi="Times New Roman" w:cs="Times New Roman"/>
            <w:color w:val="007AC2"/>
            <w:sz w:val="24"/>
            <w:szCs w:val="24"/>
            <w:u w:val="single"/>
            <w:bdr w:val="none" w:sz="0" w:space="0" w:color="auto" w:frame="1"/>
            <w:lang w:eastAsia="ru-RU"/>
          </w:rPr>
          <w:t>қағидаларына</w:t>
        </w:r>
      </w:hyperlink>
      <w:r w:rsidRPr="003C3CF1">
        <w:rPr>
          <w:rFonts w:ascii="Times New Roman" w:eastAsia="Times New Roman" w:hAnsi="Times New Roman" w:cs="Times New Roman"/>
          <w:color w:val="000000"/>
          <w:sz w:val="24"/>
          <w:szCs w:val="24"/>
          <w:bdr w:val="none" w:sz="0" w:space="0" w:color="auto" w:frame="1"/>
          <w:lang w:eastAsia="ru-RU"/>
        </w:rPr>
        <w:t>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Осы Қағидалардың 1-тармағының 5) тармақшасында көрсетілген тұлғалардың санатын отбасының материалдық-тұрмыстық жағдайын тексеру қорытындысы негізінде білім беру ұйымының алқалы органы анықтайды.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Өтініш берушінің (отбасының) материалдық жағдайын тексеру өтініш берушінің, ал ол болмаған жағдайда отбасының кәмелетке толған, әрекетке қабілетті мүшелерінің бірінің қатысуымен жүзеге асырылады.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Осы Қағидаларға </w:t>
      </w:r>
      <w:hyperlink r:id="rId34" w:anchor="sub3" w:history="1">
        <w:r w:rsidRPr="003C3CF1">
          <w:rPr>
            <w:rFonts w:ascii="Times New Roman" w:eastAsia="Times New Roman" w:hAnsi="Times New Roman" w:cs="Times New Roman"/>
            <w:color w:val="007AC2"/>
            <w:sz w:val="24"/>
            <w:szCs w:val="24"/>
            <w:u w:val="single"/>
            <w:bdr w:val="none" w:sz="0" w:space="0" w:color="auto" w:frame="1"/>
            <w:lang w:eastAsia="ru-RU"/>
          </w:rPr>
          <w:t>3-қосымшаға</w:t>
        </w:r>
      </w:hyperlink>
      <w:r w:rsidRPr="003C3CF1">
        <w:rPr>
          <w:rFonts w:ascii="Times New Roman" w:eastAsia="Times New Roman" w:hAnsi="Times New Roman" w:cs="Times New Roman"/>
          <w:color w:val="000000"/>
          <w:sz w:val="24"/>
          <w:szCs w:val="24"/>
          <w:bdr w:val="none" w:sz="0" w:space="0" w:color="auto" w:frame="1"/>
          <w:lang w:eastAsia="ru-RU"/>
        </w:rPr>
        <w:t> сәйкес нысан бойынша тексеру қорытындысына алқалы басқару органның өкілдері, жауапты тұлға қол қояды және танысу үшін өтініш берушіге, ал ол болмаған жағдайда, оның қатысуымен отбасының тексеру жүргізуге қатысқан кәмелетке толған, әрекетке қабілетті мүшесіне ұсынылады.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Өтініш берушінің, ал ол болмаған жағдайда - отбасының кәмелетке толған, әрекетке қабілетті мүшелерінің бірінің тексеру жүргізуден бас тартуы алқалы басқару органның өкілдері қол қоятын қорытындыда тіркеледі.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Алқалы басқару органының отырыстары осы Қағидаларға </w:t>
      </w:r>
      <w:hyperlink r:id="rId35" w:anchor="sub4" w:history="1">
        <w:r w:rsidRPr="003C3CF1">
          <w:rPr>
            <w:rFonts w:ascii="Times New Roman" w:eastAsia="Times New Roman" w:hAnsi="Times New Roman" w:cs="Times New Roman"/>
            <w:color w:val="007AC2"/>
            <w:sz w:val="24"/>
            <w:szCs w:val="24"/>
            <w:u w:val="single"/>
            <w:bdr w:val="none" w:sz="0" w:space="0" w:color="auto" w:frame="1"/>
            <w:lang w:eastAsia="ru-RU"/>
          </w:rPr>
          <w:t>4-қосымшаға</w:t>
        </w:r>
      </w:hyperlink>
      <w:r w:rsidRPr="003C3CF1">
        <w:rPr>
          <w:rFonts w:ascii="Times New Roman" w:eastAsia="Times New Roman" w:hAnsi="Times New Roman" w:cs="Times New Roman"/>
          <w:color w:val="000000"/>
          <w:sz w:val="24"/>
          <w:szCs w:val="24"/>
          <w:bdr w:val="none" w:sz="0" w:space="0" w:color="auto" w:frame="1"/>
          <w:lang w:eastAsia="ru-RU"/>
        </w:rPr>
        <w:t xml:space="preserve"> сәйкес нысан бойынша хаттамамен ресімделеді, оған алқалы басқару органның қатысып отырған </w:t>
      </w:r>
      <w:r w:rsidRPr="003C3CF1">
        <w:rPr>
          <w:rFonts w:ascii="Times New Roman" w:eastAsia="Times New Roman" w:hAnsi="Times New Roman" w:cs="Times New Roman"/>
          <w:color w:val="000000"/>
          <w:sz w:val="24"/>
          <w:szCs w:val="24"/>
          <w:bdr w:val="none" w:sz="0" w:space="0" w:color="auto" w:frame="1"/>
          <w:lang w:eastAsia="ru-RU"/>
        </w:rPr>
        <w:lastRenderedPageBreak/>
        <w:t>өкілдері, жауапты тұлға қол қояды және білім беру ұйымының бірінші басшысының шешімімен бекітіледі.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Қаржылық және материалдық көмек:</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 көрінеу жалған ақпарат және (немесе) дәйексіз құжаттар ұсынған адамдарға (отбасыларға);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2) материалдық жағдайын тексеру нәтижелері бойынша дайындалған алқалы басқару органының қорытындысына сәйкес материалдық көмек көрсетуді қажет етпейтін адамдарға (отбасыларға) тағайындалмайды.</w:t>
      </w:r>
    </w:p>
    <w:p w:rsidR="003C3CF1" w:rsidRPr="003C3CF1" w:rsidRDefault="003C3CF1" w:rsidP="003C3CF1">
      <w:pPr>
        <w:spacing w:after="0" w:line="360" w:lineRule="atLeast"/>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FF0000"/>
          <w:sz w:val="24"/>
          <w:szCs w:val="24"/>
          <w:bdr w:val="none" w:sz="0" w:space="0" w:color="auto" w:frame="1"/>
          <w:lang w:eastAsia="ru-RU"/>
        </w:rPr>
        <w:t>ҚР Үкіметінің 2022.08.08. № 544 </w:t>
      </w:r>
      <w:hyperlink r:id="rId36" w:anchor="sub_id=5" w:history="1">
        <w:r w:rsidRPr="003C3CF1">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i/>
          <w:iCs/>
          <w:color w:val="FF0000"/>
          <w:sz w:val="24"/>
          <w:szCs w:val="24"/>
          <w:bdr w:val="none" w:sz="0" w:space="0" w:color="auto" w:frame="1"/>
          <w:lang w:eastAsia="ru-RU"/>
        </w:rPr>
        <w:t> 5-тармақ жаңа редакцияда (</w:t>
      </w:r>
      <w:hyperlink r:id="rId37" w:anchor="sub_id=500" w:history="1">
        <w:r w:rsidRPr="003C3CF1">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3C3CF1">
        <w:rPr>
          <w:rFonts w:ascii="Times New Roman" w:eastAsia="Times New Roman" w:hAnsi="Times New Roman" w:cs="Times New Roman"/>
          <w:i/>
          <w:iCs/>
          <w:color w:val="FF0000"/>
          <w:sz w:val="24"/>
          <w:szCs w:val="24"/>
          <w:bdr w:val="none" w:sz="0" w:space="0" w:color="auto" w:frame="1"/>
          <w:lang w:eastAsia="ru-RU"/>
        </w:rPr>
        <w:t>)</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5. Осы Қағидалардың 1-тармағының 4) тармақшасында көрсетілген білім алушылар мен тәрбиеленушілерді қоспағанда, осы Қағидалардың 1-тармағында көрсетілген тұлғалар санаттарына жатқызылған білім алушылар мен тәрбиеленушілердің білім алуы кезеңінде қаржылық және материалдық көмек алу құқығы білім беру ұйымына құжаттар ұсыну арқылы оқу жылына бір рет расталады.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Білім беру ұйымдары 30 қыркүйекке, 30 желтоқсанға, 30 наурызға және 30 мамырға дейінгі мерзімде еркін нысан жергілікті атқарушы органға жүргізілген жұмыс қорытындылары бойынша есептілікті ұсынады.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Мемлекеттік білім беру</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ұйымдарының мемлекеттік</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атаулы әлеуметтік көмек алуға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құқығы бар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сондай-ақ мемлекеттік атаулы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әлеуметтік көмек алмайтын, жан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басына шаққандағы табысы ең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төменгі күнкөріс деңгейінің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шамасынан төмен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шыққан білім алушылары мен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тәрбиеленушілеріне және жетім</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балаларға, ата-анасының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қамқорлығынсыз қалып,</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отбасыларда тұратын балаларға,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төтенше жағдайлардың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салдарынан шұғыл жәрдемді</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lastRenderedPageBreak/>
        <w:t>талап ететін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шыққан балаларға және өзге де</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санаттағы білім алушылар мен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тәрбиеленушілерге қаржылай</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және материалдық көмек</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көрсетуге бөлінетін қаражатты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қалыптастыру, жұмсау бағыты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мен оларды есепке алу</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hyperlink r:id="rId38" w:anchor="sub100" w:history="1">
        <w:r w:rsidRPr="003C3CF1">
          <w:rPr>
            <w:rFonts w:ascii="Times New Roman" w:eastAsia="Times New Roman" w:hAnsi="Times New Roman" w:cs="Times New Roman"/>
            <w:color w:val="007AC2"/>
            <w:sz w:val="24"/>
            <w:szCs w:val="24"/>
            <w:u w:val="single"/>
            <w:bdr w:val="none" w:sz="0" w:space="0" w:color="auto" w:frame="1"/>
            <w:lang w:eastAsia="ru-RU"/>
          </w:rPr>
          <w:t>қағидаларына</w:t>
        </w:r>
      </w:hyperlink>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1-қосымша </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Нысан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Қаржылық және материалдық көмек алуға өтініштерді тіркеу журналы</w:t>
      </w:r>
    </w:p>
    <w:p w:rsidR="003C3CF1" w:rsidRPr="003C3CF1" w:rsidRDefault="003C3CF1" w:rsidP="003C3CF1">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536"/>
        <w:gridCol w:w="942"/>
        <w:gridCol w:w="1296"/>
        <w:gridCol w:w="1923"/>
        <w:gridCol w:w="1924"/>
        <w:gridCol w:w="1225"/>
        <w:gridCol w:w="1725"/>
      </w:tblGrid>
      <w:tr w:rsidR="003C3CF1" w:rsidRPr="003C3CF1" w:rsidTr="003C3CF1">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Р/с №</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Тіркеу нөмірі</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Өтініш қабылдан ған күн</w:t>
            </w: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Өтініш берушінің тегі, аты, әкесінің аты (бар болса)</w:t>
            </w: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Өтініш берушінің тұратын мекенжайы</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Қарауға берілген күні</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Қорытынды қабылданған күн</w:t>
            </w:r>
          </w:p>
        </w:tc>
      </w:tr>
      <w:tr w:rsidR="003C3CF1" w:rsidRPr="003C3CF1" w:rsidTr="003C3CF1">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color w:val="000000"/>
                <w:sz w:val="24"/>
                <w:szCs w:val="24"/>
                <w:lang w:eastAsia="ru-RU"/>
              </w:rPr>
            </w:pP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r w:rsidR="003C3CF1" w:rsidRPr="003C3CF1" w:rsidTr="003C3CF1">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color w:val="000000"/>
                <w:sz w:val="24"/>
                <w:szCs w:val="24"/>
                <w:lang w:eastAsia="ru-RU"/>
              </w:rPr>
            </w:pP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bl>
    <w:p w:rsidR="003C3CF1" w:rsidRPr="003C3CF1" w:rsidRDefault="003C3CF1" w:rsidP="003C3CF1">
      <w:pPr>
        <w:spacing w:line="360" w:lineRule="atLeas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Кестенің жалғасы</w:t>
      </w:r>
    </w:p>
    <w:tbl>
      <w:tblPr>
        <w:tblW w:w="5000" w:type="pct"/>
        <w:tblCellMar>
          <w:left w:w="0" w:type="dxa"/>
          <w:right w:w="0" w:type="dxa"/>
        </w:tblCellMar>
        <w:tblLook w:val="04A0" w:firstRow="1" w:lastRow="0" w:firstColumn="1" w:lastColumn="0" w:noHBand="0" w:noVBand="1"/>
      </w:tblPr>
      <w:tblGrid>
        <w:gridCol w:w="2855"/>
        <w:gridCol w:w="1811"/>
        <w:gridCol w:w="4905"/>
      </w:tblGrid>
      <w:tr w:rsidR="003C3CF1" w:rsidRPr="003C3CF1" w:rsidTr="003C3CF1">
        <w:tc>
          <w:tcPr>
            <w:tcW w:w="1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Көмек түрі (қаржылық/материалдық)</w:t>
            </w: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color w:val="FFFFFF"/>
                <w:sz w:val="18"/>
                <w:szCs w:val="18"/>
                <w:lang w:eastAsia="ru-RU"/>
              </w:rPr>
            </w:pPr>
          </w:p>
        </w:tc>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Білім алушы мен тәрбиеленушіге қаржылай немесе материалдық көмек көрсету үшін тағайындалған жалпы сома (теңге)</w:t>
            </w:r>
          </w:p>
        </w:tc>
      </w:tr>
    </w:tbl>
    <w:p w:rsidR="003C3CF1" w:rsidRPr="003C3CF1" w:rsidRDefault="003C3CF1" w:rsidP="003C3CF1">
      <w:pPr>
        <w:spacing w:after="0" w:line="360" w:lineRule="atLeas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FF0000"/>
          <w:sz w:val="24"/>
          <w:szCs w:val="24"/>
          <w:bdr w:val="none" w:sz="0" w:space="0" w:color="auto" w:frame="1"/>
          <w:lang w:eastAsia="ru-RU"/>
        </w:rPr>
        <w:t>ҚР Үкіметінің 2022.08.08. № 544 </w:t>
      </w:r>
      <w:hyperlink r:id="rId39" w:anchor="sub_id=2" w:history="1">
        <w:r w:rsidRPr="003C3CF1">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3C3CF1">
        <w:rPr>
          <w:rFonts w:ascii="Times New Roman" w:eastAsia="Times New Roman" w:hAnsi="Times New Roman" w:cs="Times New Roman"/>
          <w:i/>
          <w:iCs/>
          <w:color w:val="FF0000"/>
          <w:sz w:val="24"/>
          <w:szCs w:val="24"/>
          <w:bdr w:val="none" w:sz="0" w:space="0" w:color="auto" w:frame="1"/>
          <w:lang w:eastAsia="ru-RU"/>
        </w:rPr>
        <w:t> 2-қосымша жаңа редакцияда (</w:t>
      </w:r>
      <w:hyperlink r:id="rId40" w:anchor="sub_id=2" w:history="1">
        <w:r w:rsidRPr="003C3CF1">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3C3CF1">
        <w:rPr>
          <w:rFonts w:ascii="Times New Roman" w:eastAsia="Times New Roman" w:hAnsi="Times New Roman" w:cs="Times New Roman"/>
          <w:i/>
          <w:iCs/>
          <w:color w:val="FF0000"/>
          <w:sz w:val="24"/>
          <w:szCs w:val="24"/>
          <w:bdr w:val="none" w:sz="0" w:space="0" w:color="auto" w:frame="1"/>
          <w:lang w:eastAsia="ru-RU"/>
        </w:rPr>
        <w:t>)</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Мемлекеттік білім </w:t>
      </w:r>
      <w:r w:rsidRPr="003C3CF1">
        <w:rPr>
          <w:rFonts w:ascii="Times New Roman" w:eastAsia="Times New Roman" w:hAnsi="Times New Roman" w:cs="Times New Roman"/>
          <w:color w:val="000000"/>
          <w:sz w:val="24"/>
          <w:szCs w:val="24"/>
          <w:lang w:eastAsia="ru-RU"/>
        </w:rPr>
        <w:t>беру</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ұйымдарының мемлекеттік</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атаулы әлеуметтік көмек алуға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құқығы бар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сондай-ақ мемлекеттік атаулы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әлеуметтік көмек алмайтын, жан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басына шаққандағы табысы ең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төменгі күнкөріс деңгейінің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шамасынан төмен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шыққан білім алушылары мен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тәрбиеленушілеріне және жетім</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балаларға, ата-анасының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қамқорлығынсыз қалып,</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lastRenderedPageBreak/>
        <w:t>отбасыларда тұратын балаларға,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төтенше жағдайлардың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салдарынан шұғыл жәрдемді</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талап ететін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шыққан балаларға және өзге де</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санаттағы білім алушылар мен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тәрбиеленушілерге қаржылай</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және материалдық көмек</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көрсетуге бөлінетін қаражатты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қалыптастыру, жұмсау бағыты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мен оларды есепке алу</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hyperlink r:id="rId41" w:anchor="sub100" w:history="1">
        <w:r w:rsidRPr="003C3CF1">
          <w:rPr>
            <w:rFonts w:ascii="Times New Roman" w:eastAsia="Times New Roman" w:hAnsi="Times New Roman" w:cs="Times New Roman"/>
            <w:color w:val="007AC2"/>
            <w:sz w:val="24"/>
            <w:szCs w:val="24"/>
            <w:u w:val="single"/>
            <w:bdr w:val="none" w:sz="0" w:space="0" w:color="auto" w:frame="1"/>
            <w:lang w:eastAsia="ru-RU"/>
          </w:rPr>
          <w:t>қағидаларына</w:t>
        </w:r>
      </w:hyperlink>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2-қосымша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Нысан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Ұйым басшысы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_______________________</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(тегі, аты, әкесінің аты (бар болса)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_____________________</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(өтініш берушінің (тегі, аты,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әкесінің аты (бар болса)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_______________________</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(үйінің мекенжайы)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_______________________</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(ұялы тел., Е-mail)</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Өтініш</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Сізден _________________________________________________________________________________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                                                                    (себептер көрсетіледі)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байланысты ____________________________________________ сыныптың білім алушысы, тәрбиеленушісі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_____________________________________________________________________________________түрінде</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                                                      (тегі, аты, әкесінің аты (бар болса)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lastRenderedPageBreak/>
        <w:t>__________________________________________ қаржылық/материалдық көмек көрсетуіңізді сұраймын.</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Жалған ақпарат пен анық емес (жалған) құжаттар бергенім үшін жауапкершілік туралы ескертілді.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 ________________              ___________________                       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                        (күні)                             (тегі, аты, әкесінің аты                               (қолы)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                                                                    (бар болса)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Мемлекеттік білім беру</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ұйымдарының мемлекеттік</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атаулы әлеуметтік көмек алуға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құқығы бар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сондай-ақ мемлекеттік атаулы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әлеуметтік көмек алмайтын, жан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басына шаққандағы табысы ең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төменгі күнкөріс деңгейінің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шамасынан төмен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шыққан білім алушылары мен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тәрбиеленушілеріне және жетім</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балаларға, ата-анасының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қамқорлығынсыз қалып,</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отбасыларда тұратын балаларға,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төтенше жағдайлардың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салдарынан шұғыл жәрдемді</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талап ететін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шыққан балаларға және өзге де</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санаттағы білім алушылар мен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тәрбиеленушілерге қаржылай</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және материалдық көмек</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көрсетуге бөлінетін қаражатты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қалыптастыру, жұмсау бағыты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мен оларды есепке алу</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hyperlink r:id="rId42" w:anchor="sub100" w:history="1">
        <w:r w:rsidRPr="003C3CF1">
          <w:rPr>
            <w:rFonts w:ascii="Times New Roman" w:eastAsia="Times New Roman" w:hAnsi="Times New Roman" w:cs="Times New Roman"/>
            <w:color w:val="007AC2"/>
            <w:sz w:val="24"/>
            <w:szCs w:val="24"/>
            <w:u w:val="single"/>
            <w:bdr w:val="none" w:sz="0" w:space="0" w:color="auto" w:frame="1"/>
            <w:lang w:eastAsia="ru-RU"/>
          </w:rPr>
          <w:t>қағидаларына</w:t>
        </w:r>
      </w:hyperlink>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3-қосымша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Нысан</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Қаржылық және материалдық көмек алуға өтініш берушінің материалдық жағдайын тексеру қорытындысы</w:t>
      </w:r>
      <w:r w:rsidRPr="003C3CF1">
        <w:rPr>
          <w:rFonts w:ascii="Times New Roman" w:eastAsia="Times New Roman" w:hAnsi="Times New Roman" w:cs="Times New Roman"/>
          <w:b/>
          <w:bCs/>
          <w:color w:val="000000"/>
          <w:sz w:val="24"/>
          <w:szCs w:val="24"/>
          <w:bdr w:val="none" w:sz="0" w:space="0" w:color="auto" w:frame="1"/>
          <w:lang w:eastAsia="ru-RU"/>
        </w:rPr>
        <w:br/>
        <w:t> 20__ жылғы «___» ________________________________________</w:t>
      </w:r>
      <w:r w:rsidRPr="003C3CF1">
        <w:rPr>
          <w:rFonts w:ascii="Times New Roman" w:eastAsia="Times New Roman" w:hAnsi="Times New Roman" w:cs="Times New Roman"/>
          <w:b/>
          <w:bCs/>
          <w:color w:val="000000"/>
          <w:sz w:val="24"/>
          <w:szCs w:val="24"/>
          <w:bdr w:val="none" w:sz="0" w:space="0" w:color="auto" w:frame="1"/>
          <w:lang w:eastAsia="ru-RU"/>
        </w:rPr>
        <w:br/>
        <w:t> (елді мекен)</w:t>
      </w:r>
    </w:p>
    <w:p w:rsidR="003C3CF1" w:rsidRPr="003C3CF1" w:rsidRDefault="003C3CF1" w:rsidP="003C3CF1">
      <w:pPr>
        <w:spacing w:after="0" w:line="360" w:lineRule="atLeast"/>
        <w:jc w:val="center"/>
        <w:textAlignment w:val="baseline"/>
        <w:outlineLvl w:val="2"/>
        <w:rPr>
          <w:rFonts w:ascii="Times New Roman" w:eastAsia="Times New Roman" w:hAnsi="Times New Roman" w:cs="Times New Roman"/>
          <w:b/>
          <w:bCs/>
          <w:i/>
          <w:iCs/>
          <w:color w:val="007AC2"/>
          <w:sz w:val="27"/>
          <w:szCs w:val="27"/>
          <w:lang w:eastAsia="ru-RU"/>
        </w:rPr>
      </w:pP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 Өтініш берушінің тегі, аты, әкесінің аты (бар болса)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2. Тұрғылықты мекенжайы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3. Жұмыс орны, лауазымы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4. Отбасы құрамы (отбасында нақты тұратындар есепке алынады) _____ </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адам, оның ішінде:</w:t>
      </w:r>
    </w:p>
    <w:p w:rsidR="003C3CF1" w:rsidRPr="003C3CF1" w:rsidRDefault="003C3CF1" w:rsidP="003C3CF1">
      <w:pPr>
        <w:spacing w:line="360" w:lineRule="atLeast"/>
        <w:ind w:firstLine="400"/>
        <w:jc w:val="both"/>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409"/>
        <w:gridCol w:w="908"/>
        <w:gridCol w:w="732"/>
        <w:gridCol w:w="1105"/>
        <w:gridCol w:w="740"/>
        <w:gridCol w:w="1509"/>
        <w:gridCol w:w="1225"/>
        <w:gridCol w:w="1462"/>
        <w:gridCol w:w="1481"/>
      </w:tblGrid>
      <w:tr w:rsidR="003C3CF1" w:rsidRPr="003C3CF1" w:rsidTr="003C3CF1">
        <w:tc>
          <w:tcPr>
            <w:tcW w:w="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Тегі, аты, әкесінің аты (бар болса)</w:t>
            </w:r>
          </w:p>
        </w:tc>
        <w:tc>
          <w:tcPr>
            <w:tcW w:w="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Туған күні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Өтініш берушіге туыстық қатынасы</w:t>
            </w:r>
          </w:p>
        </w:tc>
        <w:tc>
          <w:tcPr>
            <w:tcW w:w="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Білімі</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Жұмыспен қамтылуы (жұмыс, оқу орны, тәуелсіз қызметкерлер, жұмыссыз)</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Жұмыспен қамтылмау себебі</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Жұмыспен қамту органдарында жұмыссыз ретінде тіркелуі туралы деректер</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rsidR="003C3CF1" w:rsidRPr="003C3CF1" w:rsidTr="003C3CF1">
        <w:tc>
          <w:tcPr>
            <w:tcW w:w="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both"/>
              <w:rPr>
                <w:rFonts w:ascii="Times New Roman" w:eastAsia="Times New Roman" w:hAnsi="Times New Roman" w:cs="Times New Roman"/>
                <w:color w:val="000000"/>
                <w:sz w:val="24"/>
                <w:szCs w:val="24"/>
                <w:lang w:eastAsia="ru-RU"/>
              </w:rPr>
            </w:pPr>
          </w:p>
        </w:tc>
        <w:tc>
          <w:tcPr>
            <w:tcW w:w="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r w:rsidR="003C3CF1" w:rsidRPr="003C3CF1" w:rsidTr="003C3CF1">
        <w:tc>
          <w:tcPr>
            <w:tcW w:w="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both"/>
              <w:rPr>
                <w:rFonts w:ascii="Times New Roman" w:eastAsia="Times New Roman" w:hAnsi="Times New Roman" w:cs="Times New Roman"/>
                <w:color w:val="000000"/>
                <w:sz w:val="24"/>
                <w:szCs w:val="24"/>
                <w:lang w:eastAsia="ru-RU"/>
              </w:rPr>
            </w:pPr>
          </w:p>
        </w:tc>
        <w:tc>
          <w:tcPr>
            <w:tcW w:w="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bl>
    <w:p w:rsidR="003C3CF1" w:rsidRPr="003C3CF1" w:rsidRDefault="003C3CF1" w:rsidP="003C3CF1">
      <w:pPr>
        <w:spacing w:after="0" w:line="360" w:lineRule="atLeas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Еңбекке қабілетті барлық адам_____________.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Жұмыссыз ретінде тіркелгендері ______адам.</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Жұмыспен қамтылмаудың басқа да себептері (іздеуде, бас бостандығынан айыру орындарында)______ адам.</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Кәмелетке толмаған балалардың саны _______ адам, оның ішінде:</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толық мемлекеттік қамтамасыз етудегі білім алушылар _______ адам, жасы 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lastRenderedPageBreak/>
        <w:t>жоғары және орта арнаулы оқу орындарында ақылы негізде оқитындар ________ адам, оқу құны жылына бір оқушыға ______________теңге.</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5. Тұрмыс жағдайлары (жатақхана, жалға алынған, жекешелендірілген тұрғын үй, қызметтік тұрғын үй, тұрғын кооператив, жеке тұрғын үй немесе өзге)</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(қажеттісінің астын сызу)</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Ас бөлмесін, қойманы және дәлізді есептемегенде бөлмелер саны 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Тұрғын үйді ұстауға бір айдағы шығыстар 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6. Отбасы табысы</w:t>
      </w:r>
    </w:p>
    <w:p w:rsidR="003C3CF1" w:rsidRPr="003C3CF1" w:rsidRDefault="003C3CF1" w:rsidP="003C3CF1">
      <w:pPr>
        <w:spacing w:line="360" w:lineRule="atLeast"/>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954"/>
        <w:gridCol w:w="2114"/>
        <w:gridCol w:w="2308"/>
        <w:gridCol w:w="2597"/>
        <w:gridCol w:w="1598"/>
      </w:tblGrid>
      <w:tr w:rsidR="003C3CF1" w:rsidRPr="003C3CF1" w:rsidTr="003C3CF1">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Табысы бар отбасы мүшелерінің (оның ішінде өтініш берушінің) тегі, аты, әкесінің аты (бар болса)</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Табыс түрі</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Өтініш берген тоқсанның алдындағы тоқсандағы сома</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Жеке қосалқы шаруашылық (үй жанындағы учаске, мал және құс), саяжай және жер учаскесі (жер үлесі) туралы мәліметтер)</w:t>
            </w:r>
          </w:p>
        </w:tc>
      </w:tr>
      <w:tr w:rsidR="003C3CF1" w:rsidRPr="003C3CF1" w:rsidTr="003C3CF1">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color w:val="000000"/>
                <w:sz w:val="24"/>
                <w:szCs w:val="24"/>
                <w:lang w:eastAsia="ru-RU"/>
              </w:rPr>
            </w:pP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r w:rsidR="003C3CF1" w:rsidRPr="003C3CF1" w:rsidTr="003C3CF1">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color w:val="000000"/>
                <w:sz w:val="24"/>
                <w:szCs w:val="24"/>
                <w:lang w:eastAsia="ru-RU"/>
              </w:rPr>
            </w:pP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bl>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7</w:t>
      </w:r>
      <w:r w:rsidRPr="003C3CF1">
        <w:rPr>
          <w:rFonts w:ascii="Times New Roman" w:eastAsia="Times New Roman" w:hAnsi="Times New Roman" w:cs="Times New Roman"/>
          <w:color w:val="000000"/>
          <w:sz w:val="24"/>
          <w:szCs w:val="24"/>
          <w:bdr w:val="none" w:sz="0" w:space="0" w:color="auto" w:frame="1"/>
          <w:lang w:eastAsia="ru-RU"/>
        </w:rPr>
        <w:t>. Мыналардың бар-жоғы: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автокөлік (маркасы, шығарылған жылы, құқық белгілейтін құжат, оны пайдаланудан түскен мәлімделген кірістер)</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қазіргі уақытта тұрып жатқан тұрғын үйден басқа тұрғын үй (оны пайдаланудан түскен мәлімделген кірістер)</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8. Отбасының өзге табыстары (нысаны, сомасы, көзі):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9. Көрініп тұрған мұқтаждық белгілері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10. Әл-ауқатының көрнекі белгілері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11. Тұрмысының санитариялық-эпидемиологиялық жағдайы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lastRenderedPageBreak/>
        <w:t>12. Басқа байқалғаны: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Алқалы басқару органының өкілдері: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 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Білім беру ұйымының бірінші басшысының бұйрығымен бекітілген жауапты тұлға: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 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 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 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000000"/>
          <w:sz w:val="24"/>
          <w:szCs w:val="24"/>
          <w:bdr w:val="none" w:sz="0" w:space="0" w:color="auto" w:frame="1"/>
          <w:lang w:eastAsia="ru-RU"/>
        </w:rPr>
        <w:t>                 (қолы)                              (тегі, аты, әкесінің аты (бар болса)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Жасалған актімен таныстым:</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Өтініш берушінің тегі, аты, әкесінің аты (бар болса) және қолы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Тексеру жүргізуден бас тартамын</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____________________________________________________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000000"/>
          <w:sz w:val="24"/>
          <w:szCs w:val="24"/>
          <w:bdr w:val="none" w:sz="0" w:space="0" w:color="auto" w:frame="1"/>
          <w:lang w:eastAsia="ru-RU"/>
        </w:rPr>
        <w:t>  (Өтініш берушінің (немесе отбасы мүшелерінің бірінің) тегі, аты, әкесінің аты (бар болса)</w:t>
      </w:r>
    </w:p>
    <w:p w:rsidR="003C3CF1" w:rsidRPr="003C3CF1" w:rsidRDefault="003C3CF1" w:rsidP="003C3CF1">
      <w:pPr>
        <w:spacing w:after="0" w:line="360" w:lineRule="atLeas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Мемлекеттік білім беру</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ұйымдарының мемлекеттік</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атаулы әлеуметтік көмек алуға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құқығы бар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сондай-ақ мемлекеттік атаулы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әлеуметтік көмек алмайтын, жан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басына шаққандағы табысы ең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төменгі күнкөріс деңгейінің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шамасынан төмен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шыққан білім алушылары мен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тәрбиеленушілеріне және жетім</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балаларға, ата-анасының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қамқорлығынсыз қалып,</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отбасыларда тұратын балаларға,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төтенше жағдайлардың</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салдарынан шұғыл жәрдемді</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талап ететін отбасылардан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шыққан балаларға және өзге де</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санаттағы білім алушылар мен</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тәрбиеленушілерге қаржылай</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және материалдық көмек</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көрсетуге бөлінетін қаражатты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lastRenderedPageBreak/>
        <w:t>қалыптастыру, жұмсау бағыты</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мен оларды есепке алу</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hyperlink r:id="rId43" w:anchor="sub100" w:history="1">
        <w:r w:rsidRPr="003C3CF1">
          <w:rPr>
            <w:rFonts w:ascii="Times New Roman" w:eastAsia="Times New Roman" w:hAnsi="Times New Roman" w:cs="Times New Roman"/>
            <w:color w:val="007AC2"/>
            <w:sz w:val="24"/>
            <w:szCs w:val="24"/>
            <w:u w:val="single"/>
            <w:bdr w:val="none" w:sz="0" w:space="0" w:color="auto" w:frame="1"/>
            <w:lang w:eastAsia="ru-RU"/>
          </w:rPr>
          <w:t>қағидаларына</w:t>
        </w:r>
      </w:hyperlink>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4-қосымша</w:t>
      </w: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right"/>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Нысан</w:t>
      </w: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Мемлекеттік білім беру ұйымдарының білім алушылары мен тәрбиеленушілеріне қаржылық және материалдық көмек көрсету жөніндегі отырысының 20__жылғы_ «__» ______ №_ хаттамасы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(Орналасқан жері)                                                                                                (Уақыты мен күні)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 Алқалы басқару органының құрамы: ______________________________ (құрамын көрсету) </w:t>
      </w:r>
      <w:r w:rsidRPr="003C3CF1">
        <w:rPr>
          <w:rFonts w:ascii="Times New Roman" w:eastAsia="Times New Roman" w:hAnsi="Times New Roman" w:cs="Times New Roman"/>
          <w:i/>
          <w:iCs/>
          <w:color w:val="000000"/>
          <w:sz w:val="24"/>
          <w:szCs w:val="24"/>
          <w:bdr w:val="none" w:sz="0" w:space="0" w:color="auto" w:frame="1"/>
          <w:lang w:eastAsia="ru-RU"/>
        </w:rPr>
        <w:t>(Т.А.Ә.)</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2. Қаржылық / материалдық көмек алуға өтініштер тіркеу журналына сәйкес хронологиялық тәртіппен тіркелген:</w:t>
      </w:r>
    </w:p>
    <w:p w:rsidR="003C3CF1" w:rsidRPr="003C3CF1" w:rsidRDefault="003C3CF1" w:rsidP="003C3CF1">
      <w:pPr>
        <w:spacing w:line="360" w:lineRule="atLeast"/>
        <w:ind w:firstLine="400"/>
        <w:jc w:val="both"/>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1535"/>
        <w:gridCol w:w="1921"/>
        <w:gridCol w:w="3661"/>
        <w:gridCol w:w="1535"/>
        <w:gridCol w:w="919"/>
      </w:tblGrid>
      <w:tr w:rsidR="003C3CF1" w:rsidRPr="003C3CF1" w:rsidTr="003C3CF1">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Р/с</w:t>
            </w:r>
          </w:p>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w:t>
            </w: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Өтініш берушінің Т. А. Ә.</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Білім алушының/тәрбиеленушінің Т. А. Ә., сыныбы</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Күні/өтініш нөмірі</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Көмек түрі</w:t>
            </w:r>
          </w:p>
        </w:tc>
      </w:tr>
      <w:tr w:rsidR="003C3CF1" w:rsidRPr="003C3CF1" w:rsidTr="003C3CF1">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Қаржылық</w:t>
            </w: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Материалдық</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r w:rsidR="003C3CF1" w:rsidRPr="003C3CF1" w:rsidTr="003C3CF1">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1.</w:t>
            </w: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r w:rsidR="003C3CF1" w:rsidRPr="003C3CF1" w:rsidTr="003C3CF1">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2.</w:t>
            </w: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r w:rsidR="003C3CF1" w:rsidRPr="003C3CF1" w:rsidTr="003C3CF1">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3.</w:t>
            </w: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r w:rsidR="003C3CF1" w:rsidRPr="003C3CF1" w:rsidTr="003C3CF1">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Жиыны</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bl>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өтініштерді қарау кезінде барлық қатысушыларға жария етілді.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3. Алқалы басқару органы растайтын құжаттармен бірге өтініштерді қарап, ашық дауыс беру арқылы ШЕШІМ ҚАБЫЛДАДЫ:</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1) Мына өтініш берушілерге көмек көрсетілсін:</w:t>
      </w:r>
    </w:p>
    <w:p w:rsidR="003C3CF1" w:rsidRPr="003C3CF1" w:rsidRDefault="003C3CF1" w:rsidP="003C3CF1">
      <w:pPr>
        <w:spacing w:line="360" w:lineRule="atLeast"/>
        <w:ind w:firstLine="400"/>
        <w:jc w:val="both"/>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588"/>
        <w:gridCol w:w="1141"/>
        <w:gridCol w:w="2865"/>
        <w:gridCol w:w="1297"/>
        <w:gridCol w:w="941"/>
        <w:gridCol w:w="1216"/>
        <w:gridCol w:w="1523"/>
      </w:tblGrid>
      <w:tr w:rsidR="003C3CF1" w:rsidRPr="003C3CF1" w:rsidTr="003C3CF1">
        <w:tc>
          <w:tcPr>
            <w:tcW w:w="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Р/с</w:t>
            </w:r>
          </w:p>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Өтініш берушінің Т. А. Ә.</w:t>
            </w:r>
          </w:p>
        </w:tc>
        <w:tc>
          <w:tcPr>
            <w:tcW w:w="1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Білім алушының/тәрбиеленушінің Т. А. Ә., сыныбы</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Күні/өтініш нөмірі</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Санаты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Қаржылай көмек, теңге</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Материалдық көмек</w:t>
            </w:r>
          </w:p>
        </w:tc>
      </w:tr>
      <w:tr w:rsidR="003C3CF1" w:rsidRPr="003C3CF1" w:rsidTr="003C3CF1">
        <w:tc>
          <w:tcPr>
            <w:tcW w:w="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түрі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b/>
                <w:bCs/>
                <w:color w:val="000000"/>
                <w:sz w:val="24"/>
                <w:szCs w:val="24"/>
                <w:bdr w:val="none" w:sz="0" w:space="0" w:color="auto" w:frame="1"/>
                <w:lang w:eastAsia="ru-RU"/>
              </w:rPr>
              <w:t>сомасы, теңге</w:t>
            </w:r>
          </w:p>
        </w:tc>
        <w:tc>
          <w:tcPr>
            <w:tcW w:w="1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r w:rsidR="003C3CF1" w:rsidRPr="003C3CF1" w:rsidTr="003C3CF1">
        <w:tc>
          <w:tcPr>
            <w:tcW w:w="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1.</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r w:rsidR="003C3CF1" w:rsidRPr="003C3CF1" w:rsidTr="003C3CF1">
        <w:tc>
          <w:tcPr>
            <w:tcW w:w="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2.</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r w:rsidR="003C3CF1" w:rsidRPr="003C3CF1" w:rsidTr="003C3CF1">
        <w:tc>
          <w:tcPr>
            <w:tcW w:w="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jc w:val="center"/>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3.</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1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r w:rsidR="003C3CF1" w:rsidRPr="003C3CF1" w:rsidTr="003C3CF1">
        <w:tc>
          <w:tcPr>
            <w:tcW w:w="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lang w:eastAsia="ru-RU"/>
              </w:rPr>
              <w:t>Жиыны</w:t>
            </w:r>
          </w:p>
        </w:tc>
        <w:tc>
          <w:tcPr>
            <w:tcW w:w="1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3C3CF1" w:rsidRPr="003C3CF1" w:rsidRDefault="003C3CF1" w:rsidP="003C3CF1">
            <w:pPr>
              <w:spacing w:after="0" w:line="240" w:lineRule="auto"/>
              <w:rPr>
                <w:rFonts w:ascii="Times New Roman" w:eastAsia="Times New Roman" w:hAnsi="Times New Roman" w:cs="Times New Roman"/>
                <w:sz w:val="18"/>
                <w:szCs w:val="18"/>
                <w:lang w:eastAsia="ru-RU"/>
              </w:rPr>
            </w:pPr>
          </w:p>
        </w:tc>
      </w:tr>
    </w:tbl>
    <w:p w:rsidR="003C3CF1" w:rsidRPr="003C3CF1" w:rsidRDefault="003C3CF1" w:rsidP="003C3CF1">
      <w:pPr>
        <w:spacing w:after="0" w:line="360" w:lineRule="atLeast"/>
        <w:rPr>
          <w:rFonts w:ascii="Times New Roman" w:eastAsia="Times New Roman" w:hAnsi="Times New Roman" w:cs="Times New Roman"/>
          <w:color w:val="000000"/>
          <w:sz w:val="24"/>
          <w:szCs w:val="24"/>
          <w:lang w:eastAsia="ru-RU"/>
        </w:rPr>
      </w:pP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2) __________________________________________________ </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000000"/>
          <w:sz w:val="24"/>
          <w:szCs w:val="24"/>
          <w:bdr w:val="none" w:sz="0" w:space="0" w:color="auto" w:frame="1"/>
          <w:lang w:eastAsia="ru-RU"/>
        </w:rPr>
        <w:t>(негіздеме)</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себебі бойынша көмек көрсетуден бас тартылсын.</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Бұл шешім үшін дауыс берді: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Қолдайды ______ дауыс (алқалы басқару органы өкілдерінің Т.А.Ә.);</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Қарсы______ дауыс (алқалы басқару органы өкілдерінің Т.А. Ә.).</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Алқалы басқару органының өкілдері:</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 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 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Білім беру ұйымының бірінші басшысының бұйрығымен бекітілген жауапты тұлға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____________________ _________________________</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i/>
          <w:iCs/>
          <w:color w:val="000000"/>
          <w:sz w:val="24"/>
          <w:szCs w:val="24"/>
          <w:bdr w:val="none" w:sz="0" w:space="0" w:color="auto" w:frame="1"/>
          <w:lang w:eastAsia="ru-RU"/>
        </w:rPr>
        <w:t>             (қолы)                (тегі, аты, әкесінің аты (бар болса)</w:t>
      </w:r>
    </w:p>
    <w:p w:rsidR="003C3CF1" w:rsidRPr="003C3CF1" w:rsidRDefault="003C3CF1" w:rsidP="003C3CF1">
      <w:pPr>
        <w:spacing w:after="0"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Жасалған актімен таныстым:</w:t>
      </w:r>
    </w:p>
    <w:p w:rsidR="003C3CF1" w:rsidRPr="003C3CF1" w:rsidRDefault="003C3CF1" w:rsidP="003C3CF1">
      <w:pPr>
        <w:spacing w:line="360" w:lineRule="atLeast"/>
        <w:ind w:firstLine="400"/>
        <w:jc w:val="both"/>
        <w:rPr>
          <w:rFonts w:ascii="Times New Roman" w:eastAsia="Times New Roman" w:hAnsi="Times New Roman" w:cs="Times New Roman"/>
          <w:color w:val="000000"/>
          <w:sz w:val="24"/>
          <w:szCs w:val="24"/>
          <w:lang w:eastAsia="ru-RU"/>
        </w:rPr>
      </w:pPr>
      <w:r w:rsidRPr="003C3CF1">
        <w:rPr>
          <w:rFonts w:ascii="Times New Roman" w:eastAsia="Times New Roman" w:hAnsi="Times New Roman" w:cs="Times New Roman"/>
          <w:color w:val="000000"/>
          <w:sz w:val="24"/>
          <w:szCs w:val="24"/>
          <w:bdr w:val="none" w:sz="0" w:space="0" w:color="auto" w:frame="1"/>
          <w:lang w:eastAsia="ru-RU"/>
        </w:rPr>
        <w:t>Өтініш берушінің тегі, аты, әкесінің аты (бар болса) және қолы</w:t>
      </w:r>
    </w:p>
    <w:p w:rsidR="00B46F69" w:rsidRDefault="00B46F69">
      <w:bookmarkStart w:id="0" w:name="_GoBack"/>
      <w:bookmarkEnd w:id="0"/>
    </w:p>
    <w:sectPr w:rsidR="00B46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E0"/>
    <w:rsid w:val="003C3CF1"/>
    <w:rsid w:val="007A22E0"/>
    <w:rsid w:val="00B4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011123">
      <w:bodyDiv w:val="1"/>
      <w:marLeft w:val="0"/>
      <w:marRight w:val="0"/>
      <w:marTop w:val="0"/>
      <w:marBottom w:val="0"/>
      <w:divBdr>
        <w:top w:val="none" w:sz="0" w:space="0" w:color="auto"/>
        <w:left w:val="none" w:sz="0" w:space="0" w:color="auto"/>
        <w:bottom w:val="none" w:sz="0" w:space="0" w:color="auto"/>
        <w:right w:val="none" w:sz="0" w:space="0" w:color="auto"/>
      </w:divBdr>
      <w:divsChild>
        <w:div w:id="56310143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6020170" TargetMode="External"/><Relationship Id="rId13" Type="http://schemas.openxmlformats.org/officeDocument/2006/relationships/hyperlink" Target="http://online.zakon.kz/Document/?doc_id=31134660" TargetMode="External"/><Relationship Id="rId18" Type="http://schemas.openxmlformats.org/officeDocument/2006/relationships/hyperlink" Target="http://online.zakon.kz/Document/?doc_id=51010850" TargetMode="External"/><Relationship Id="rId26" Type="http://schemas.openxmlformats.org/officeDocument/2006/relationships/hyperlink" Target="http://online.zakon.kz/Document/?doc_id=39615391" TargetMode="External"/><Relationship Id="rId39" Type="http://schemas.openxmlformats.org/officeDocument/2006/relationships/hyperlink" Target="http://online.zakon.kz/Document/?doc_id=38585468" TargetMode="External"/><Relationship Id="rId3" Type="http://schemas.openxmlformats.org/officeDocument/2006/relationships/settings" Target="settings.xml"/><Relationship Id="rId21" Type="http://schemas.openxmlformats.org/officeDocument/2006/relationships/hyperlink" Target="http://online.zakon.kz/Document/?doc_id=31134660" TargetMode="External"/><Relationship Id="rId34" Type="http://schemas.openxmlformats.org/officeDocument/2006/relationships/hyperlink" Target="http://14-merki.mektebi.kz/o-detskom-sade/normativtk-zhattar/680-normativtk-zhattar.html" TargetMode="External"/><Relationship Id="rId42" Type="http://schemas.openxmlformats.org/officeDocument/2006/relationships/hyperlink" Target="http://14-merki.mektebi.kz/o-detskom-sade/normativtk-zhattar/680-normativtk-zhattar.html" TargetMode="External"/><Relationship Id="rId7" Type="http://schemas.openxmlformats.org/officeDocument/2006/relationships/hyperlink" Target="http://online.zakon.kz/Document/?doc_id=31134662" TargetMode="External"/><Relationship Id="rId12" Type="http://schemas.openxmlformats.org/officeDocument/2006/relationships/hyperlink" Target="http://online.zakon.kz/Document/?doc_id=30119920" TargetMode="External"/><Relationship Id="rId17" Type="http://schemas.openxmlformats.org/officeDocument/2006/relationships/hyperlink" Target="http://14-merki.mektebi.kz/o-detskom-sade/normativtk-zhattar/680-normativtk-zhattar.html" TargetMode="External"/><Relationship Id="rId25" Type="http://schemas.openxmlformats.org/officeDocument/2006/relationships/hyperlink" Target="http://online.zakon.kz/Document/?doc_id=36020170" TargetMode="External"/><Relationship Id="rId33" Type="http://schemas.openxmlformats.org/officeDocument/2006/relationships/hyperlink" Target="http://online.zakon.kz/Document/?doc_id=31677073" TargetMode="External"/><Relationship Id="rId38" Type="http://schemas.openxmlformats.org/officeDocument/2006/relationships/hyperlink" Target="http://14-merki.mektebi.kz/o-detskom-sade/normativtk-zhattar/680-normativtk-zhattar.html" TargetMode="External"/><Relationship Id="rId2" Type="http://schemas.microsoft.com/office/2007/relationships/stylesWithEffects" Target="stylesWithEffects.xml"/><Relationship Id="rId16" Type="http://schemas.openxmlformats.org/officeDocument/2006/relationships/hyperlink" Target="http://online.zakon.kz/Document/?doc_id=39615391" TargetMode="External"/><Relationship Id="rId20" Type="http://schemas.openxmlformats.org/officeDocument/2006/relationships/hyperlink" Target="http://online.zakon.kz/Document/?doc_id=30158704" TargetMode="External"/><Relationship Id="rId29" Type="http://schemas.openxmlformats.org/officeDocument/2006/relationships/hyperlink" Target="http://online.zakon.kz/Document/?doc_id=38585468" TargetMode="External"/><Relationship Id="rId41" Type="http://schemas.openxmlformats.org/officeDocument/2006/relationships/hyperlink" Target="http://14-merki.mektebi.kz/o-detskom-sade/normativtk-zhattar/680-normativtk-zhattar.html" TargetMode="External"/><Relationship Id="rId1" Type="http://schemas.openxmlformats.org/officeDocument/2006/relationships/styles" Target="styles.xml"/><Relationship Id="rId6" Type="http://schemas.openxmlformats.org/officeDocument/2006/relationships/hyperlink" Target="http://online.zakon.kz/Document/?doc_id=31134660" TargetMode="External"/><Relationship Id="rId11" Type="http://schemas.openxmlformats.org/officeDocument/2006/relationships/hyperlink" Target="http://online.zakon.kz/Document/?doc_id=32521890" TargetMode="External"/><Relationship Id="rId24" Type="http://schemas.openxmlformats.org/officeDocument/2006/relationships/hyperlink" Target="http://online.zakon.kz/Document/?doc_id=34560391" TargetMode="External"/><Relationship Id="rId32" Type="http://schemas.openxmlformats.org/officeDocument/2006/relationships/hyperlink" Target="http://14-merki.mektebi.kz/o-detskom-sade/normativtk-zhattar/680-normativtk-zhattar.html" TargetMode="External"/><Relationship Id="rId37" Type="http://schemas.openxmlformats.org/officeDocument/2006/relationships/hyperlink" Target="http://online.zakon.kz/Document/?doc_id=32521890" TargetMode="External"/><Relationship Id="rId40" Type="http://schemas.openxmlformats.org/officeDocument/2006/relationships/hyperlink" Target="http://online.zakon.kz/Document/?doc_id=32521890" TargetMode="External"/><Relationship Id="rId45" Type="http://schemas.openxmlformats.org/officeDocument/2006/relationships/theme" Target="theme/theme1.xml"/><Relationship Id="rId5" Type="http://schemas.openxmlformats.org/officeDocument/2006/relationships/hyperlink" Target="http://online.zakon.kz/Document/?doc_id=30158704" TargetMode="External"/><Relationship Id="rId15" Type="http://schemas.openxmlformats.org/officeDocument/2006/relationships/hyperlink" Target="http://online.zakon.kz/Document/?doc_id=36020170" TargetMode="External"/><Relationship Id="rId23" Type="http://schemas.openxmlformats.org/officeDocument/2006/relationships/hyperlink" Target="http://online.zakon.kz/Document/?doc_id=31741072" TargetMode="External"/><Relationship Id="rId28" Type="http://schemas.openxmlformats.org/officeDocument/2006/relationships/hyperlink" Target="http://online.zakon.kz/Document/?doc_id=30119920" TargetMode="External"/><Relationship Id="rId36" Type="http://schemas.openxmlformats.org/officeDocument/2006/relationships/hyperlink" Target="http://online.zakon.kz/Document/?doc_id=38585468" TargetMode="External"/><Relationship Id="rId10" Type="http://schemas.openxmlformats.org/officeDocument/2006/relationships/hyperlink" Target="http://online.zakon.kz/Document/?doc_id=38585468" TargetMode="External"/><Relationship Id="rId19" Type="http://schemas.openxmlformats.org/officeDocument/2006/relationships/hyperlink" Target="http://online.zakon.kz/Document/?doc_id=51018921" TargetMode="External"/><Relationship Id="rId31" Type="http://schemas.openxmlformats.org/officeDocument/2006/relationships/hyperlink" Target="http://14-merki.mektebi.kz/o-detskom-sade/normativtk-zhattar/680-normativtk-zhattar.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39615391" TargetMode="External"/><Relationship Id="rId14" Type="http://schemas.openxmlformats.org/officeDocument/2006/relationships/hyperlink" Target="http://online.zakon.kz/Document/?doc_id=31134662" TargetMode="External"/><Relationship Id="rId22" Type="http://schemas.openxmlformats.org/officeDocument/2006/relationships/hyperlink" Target="http://online.zakon.kz/Document/?doc_id=31134662" TargetMode="External"/><Relationship Id="rId27" Type="http://schemas.openxmlformats.org/officeDocument/2006/relationships/hyperlink" Target="http://14-merki.mektebi.kz/o-detskom-sade/normativtk-zhattar/680-normativtk-zhattar.html" TargetMode="External"/><Relationship Id="rId30" Type="http://schemas.openxmlformats.org/officeDocument/2006/relationships/hyperlink" Target="http://online.zakon.kz/Document/?doc_id=32521890" TargetMode="External"/><Relationship Id="rId35" Type="http://schemas.openxmlformats.org/officeDocument/2006/relationships/hyperlink" Target="http://14-merki.mektebi.kz/o-detskom-sade/normativtk-zhattar/680-normativtk-zhattar.html" TargetMode="External"/><Relationship Id="rId43" Type="http://schemas.openxmlformats.org/officeDocument/2006/relationships/hyperlink" Target="http://14-merki.mektebi.kz/o-detskom-sade/normativtk-zhattar/680-normativtk-zhatta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4030</Words>
  <Characters>22974</Characters>
  <Application>Microsoft Office Word</Application>
  <DocSecurity>0</DocSecurity>
  <Lines>191</Lines>
  <Paragraphs>53</Paragraphs>
  <ScaleCrop>false</ScaleCrop>
  <Company/>
  <LinksUpToDate>false</LinksUpToDate>
  <CharactersWithSpaces>26951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dc:creator>
  <cp:keywords/>
  <dc:description/>
  <cp:lastModifiedBy>Даулет</cp:lastModifiedBy>
  <cp:revision>3</cp:revision>
  <dcterms:created xsi:type="dcterms:W3CDTF">2023-12-06T10:33:00Z</dcterms:created>
  <dcterms:modified xsi:type="dcterms:W3CDTF">2023-12-06T10:34:00Z</dcterms:modified>
</cp:coreProperties>
</file>